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756C5">
      <w:pPr>
        <w:ind w:left="360"/>
        <w:jc w:val="center"/>
      </w:pPr>
      <w:r>
        <w:rPr>
          <w:b/>
          <w:sz w:val="22"/>
          <w:szCs w:val="22"/>
        </w:rPr>
        <w:t>MIĘDZYSZKOLNY  TURNIEJ JĘZYKOWY rosyjsko-angielski</w:t>
      </w:r>
    </w:p>
    <w:p w:rsidR="00000000" w:rsidRDefault="00C756C5">
      <w:pPr>
        <w:ind w:left="360"/>
        <w:jc w:val="center"/>
        <w:rPr>
          <w:b/>
          <w:sz w:val="22"/>
          <w:szCs w:val="22"/>
        </w:rPr>
      </w:pPr>
    </w:p>
    <w:p w:rsidR="00000000" w:rsidRDefault="00C756C5">
      <w:pPr>
        <w:ind w:left="360"/>
        <w:jc w:val="both"/>
      </w:pPr>
      <w:r>
        <w:rPr>
          <w:b/>
          <w:sz w:val="22"/>
          <w:szCs w:val="22"/>
        </w:rPr>
        <w:t xml:space="preserve">                                                           REGULAMIN</w:t>
      </w:r>
    </w:p>
    <w:p w:rsidR="00000000" w:rsidRDefault="00C756C5">
      <w:pPr>
        <w:ind w:left="360"/>
        <w:jc w:val="both"/>
        <w:rPr>
          <w:b/>
          <w:sz w:val="22"/>
          <w:szCs w:val="22"/>
        </w:rPr>
      </w:pPr>
    </w:p>
    <w:p w:rsidR="00000000" w:rsidRDefault="00C756C5">
      <w:pPr>
        <w:numPr>
          <w:ilvl w:val="0"/>
          <w:numId w:val="2"/>
        </w:numPr>
        <w:tabs>
          <w:tab w:val="left" w:pos="1080"/>
        </w:tabs>
        <w:jc w:val="both"/>
      </w:pPr>
      <w:r>
        <w:rPr>
          <w:b/>
          <w:sz w:val="22"/>
          <w:szCs w:val="22"/>
        </w:rPr>
        <w:t xml:space="preserve">CELE </w:t>
      </w:r>
    </w:p>
    <w:p w:rsidR="00000000" w:rsidRDefault="00C756C5">
      <w:pPr>
        <w:ind w:left="360"/>
        <w:jc w:val="both"/>
      </w:pPr>
      <w:r>
        <w:rPr>
          <w:sz w:val="22"/>
          <w:szCs w:val="22"/>
        </w:rPr>
        <w:t xml:space="preserve"> </w:t>
      </w:r>
    </w:p>
    <w:p w:rsidR="00000000" w:rsidRDefault="00C756C5">
      <w:pPr>
        <w:numPr>
          <w:ilvl w:val="0"/>
          <w:numId w:val="3"/>
        </w:numPr>
        <w:tabs>
          <w:tab w:val="left" w:pos="720"/>
        </w:tabs>
        <w:jc w:val="both"/>
      </w:pPr>
      <w:r>
        <w:rPr>
          <w:sz w:val="22"/>
          <w:szCs w:val="22"/>
        </w:rPr>
        <w:t>Popularyzacja języka angielskiego i rosyjskiego oraz kultury tych krajów wśród uczniów szkół średnich.</w:t>
      </w:r>
    </w:p>
    <w:p w:rsidR="00000000" w:rsidRDefault="00C756C5">
      <w:pPr>
        <w:numPr>
          <w:ilvl w:val="0"/>
          <w:numId w:val="3"/>
        </w:numPr>
        <w:tabs>
          <w:tab w:val="left" w:pos="720"/>
        </w:tabs>
        <w:jc w:val="both"/>
      </w:pPr>
      <w:r>
        <w:rPr>
          <w:sz w:val="22"/>
          <w:szCs w:val="22"/>
        </w:rPr>
        <w:t xml:space="preserve">Motywowanie uczniów do </w:t>
      </w:r>
      <w:r>
        <w:rPr>
          <w:sz w:val="22"/>
          <w:szCs w:val="22"/>
        </w:rPr>
        <w:t>doskonalenia sprawności językowych.</w:t>
      </w:r>
    </w:p>
    <w:p w:rsidR="00000000" w:rsidRDefault="00C756C5">
      <w:pPr>
        <w:numPr>
          <w:ilvl w:val="0"/>
          <w:numId w:val="3"/>
        </w:numPr>
        <w:tabs>
          <w:tab w:val="left" w:pos="720"/>
        </w:tabs>
        <w:jc w:val="both"/>
      </w:pPr>
      <w:r>
        <w:rPr>
          <w:sz w:val="22"/>
          <w:szCs w:val="22"/>
        </w:rPr>
        <w:t>Rozwijanie zainteresowań językowych uczniów.</w:t>
      </w:r>
    </w:p>
    <w:p w:rsidR="00000000" w:rsidRDefault="00C756C5">
      <w:pPr>
        <w:numPr>
          <w:ilvl w:val="0"/>
          <w:numId w:val="3"/>
        </w:numPr>
        <w:tabs>
          <w:tab w:val="left" w:pos="720"/>
        </w:tabs>
        <w:jc w:val="both"/>
      </w:pPr>
      <w:r>
        <w:rPr>
          <w:sz w:val="22"/>
          <w:szCs w:val="22"/>
        </w:rPr>
        <w:t>Rozwijanie zdrowego współzawodnictwa.</w:t>
      </w:r>
    </w:p>
    <w:p w:rsidR="00000000" w:rsidRDefault="00C756C5">
      <w:pPr>
        <w:numPr>
          <w:ilvl w:val="0"/>
          <w:numId w:val="3"/>
        </w:numPr>
        <w:tabs>
          <w:tab w:val="left" w:pos="720"/>
        </w:tabs>
        <w:jc w:val="both"/>
      </w:pPr>
      <w:r>
        <w:rPr>
          <w:sz w:val="22"/>
          <w:szCs w:val="22"/>
        </w:rPr>
        <w:t>Integracja młodzieży uczącej się zarówno języka angielskiego jak i rosyjskiego.</w:t>
      </w:r>
    </w:p>
    <w:p w:rsidR="00000000" w:rsidRDefault="00C756C5">
      <w:pPr>
        <w:ind w:left="360"/>
        <w:jc w:val="both"/>
        <w:rPr>
          <w:sz w:val="22"/>
          <w:szCs w:val="22"/>
        </w:rPr>
      </w:pPr>
    </w:p>
    <w:p w:rsidR="00000000" w:rsidRDefault="00C756C5">
      <w:pPr>
        <w:numPr>
          <w:ilvl w:val="0"/>
          <w:numId w:val="2"/>
        </w:numPr>
        <w:tabs>
          <w:tab w:val="left" w:pos="1080"/>
        </w:tabs>
        <w:jc w:val="both"/>
      </w:pPr>
      <w:r>
        <w:rPr>
          <w:b/>
          <w:sz w:val="22"/>
          <w:szCs w:val="22"/>
        </w:rPr>
        <w:t>ORGANIZACJA</w:t>
      </w:r>
    </w:p>
    <w:p w:rsidR="00000000" w:rsidRDefault="00C756C5">
      <w:pPr>
        <w:ind w:left="360"/>
        <w:jc w:val="both"/>
        <w:rPr>
          <w:b/>
          <w:sz w:val="22"/>
          <w:szCs w:val="22"/>
        </w:rPr>
      </w:pPr>
    </w:p>
    <w:p w:rsidR="00000000" w:rsidRDefault="00C756C5">
      <w:pPr>
        <w:ind w:left="360"/>
        <w:jc w:val="both"/>
      </w:pPr>
      <w:r>
        <w:rPr>
          <w:sz w:val="22"/>
          <w:szCs w:val="22"/>
        </w:rPr>
        <w:t>Organizatorem turnieju są nauczyciele XIX L</w:t>
      </w:r>
      <w:r>
        <w:rPr>
          <w:sz w:val="22"/>
          <w:szCs w:val="22"/>
        </w:rPr>
        <w:t xml:space="preserve">iceum Ogólnokształcącego im. M. Mokwy w Gdańsku: </w:t>
      </w:r>
      <w:r>
        <w:rPr>
          <w:sz w:val="22"/>
          <w:szCs w:val="22"/>
        </w:rPr>
        <w:t>Gizela Świątek (nauczycielki języka angielskiego) oraz Aksana Lewandowska (nauczycielka j. rosyjskiego); oprawa muzyczna – Daria Polanowska (nauczyciel gry na instrumencie, wiedzy o ku</w:t>
      </w:r>
      <w:r>
        <w:rPr>
          <w:sz w:val="22"/>
          <w:szCs w:val="22"/>
        </w:rPr>
        <w:t>lturze i dyrygent chóru</w:t>
      </w:r>
      <w:r>
        <w:rPr>
          <w:sz w:val="22"/>
          <w:szCs w:val="22"/>
        </w:rPr>
        <w:t>).</w:t>
      </w:r>
    </w:p>
    <w:p w:rsidR="00000000" w:rsidRDefault="00C756C5">
      <w:pPr>
        <w:jc w:val="both"/>
        <w:rPr>
          <w:sz w:val="22"/>
          <w:szCs w:val="22"/>
        </w:rPr>
      </w:pPr>
    </w:p>
    <w:p w:rsidR="00000000" w:rsidRDefault="00C756C5">
      <w:pPr>
        <w:numPr>
          <w:ilvl w:val="0"/>
          <w:numId w:val="2"/>
        </w:numPr>
        <w:tabs>
          <w:tab w:val="left" w:pos="1080"/>
        </w:tabs>
        <w:jc w:val="both"/>
      </w:pPr>
      <w:r>
        <w:rPr>
          <w:b/>
          <w:sz w:val="22"/>
          <w:szCs w:val="22"/>
        </w:rPr>
        <w:t>WYMAGANIA</w:t>
      </w:r>
    </w:p>
    <w:p w:rsidR="00000000" w:rsidRDefault="00C756C5">
      <w:pPr>
        <w:ind w:left="360"/>
        <w:jc w:val="both"/>
      </w:pPr>
      <w:r>
        <w:rPr>
          <w:sz w:val="22"/>
          <w:szCs w:val="22"/>
        </w:rPr>
        <w:t xml:space="preserve"> </w:t>
      </w:r>
    </w:p>
    <w:p w:rsidR="00000000" w:rsidRDefault="00C756C5">
      <w:pPr>
        <w:ind w:left="360"/>
        <w:jc w:val="both"/>
      </w:pPr>
      <w:r>
        <w:rPr>
          <w:sz w:val="22"/>
          <w:szCs w:val="22"/>
        </w:rPr>
        <w:t>Zakres wymagań turnieju obejmuje treści zawarte w  podstawie programowej dla szkół średnich..</w:t>
      </w:r>
    </w:p>
    <w:p w:rsidR="00000000" w:rsidRDefault="00C756C5">
      <w:pPr>
        <w:ind w:left="360"/>
        <w:jc w:val="both"/>
        <w:rPr>
          <w:sz w:val="22"/>
          <w:szCs w:val="22"/>
        </w:rPr>
      </w:pPr>
    </w:p>
    <w:p w:rsidR="00000000" w:rsidRDefault="00C756C5">
      <w:pPr>
        <w:numPr>
          <w:ilvl w:val="0"/>
          <w:numId w:val="2"/>
        </w:numPr>
        <w:tabs>
          <w:tab w:val="left" w:pos="1080"/>
        </w:tabs>
        <w:jc w:val="both"/>
      </w:pPr>
      <w:r>
        <w:rPr>
          <w:b/>
          <w:sz w:val="22"/>
          <w:szCs w:val="22"/>
        </w:rPr>
        <w:t>ZASADY TURNIEJU</w:t>
      </w:r>
    </w:p>
    <w:p w:rsidR="00000000" w:rsidRDefault="00C756C5">
      <w:pPr>
        <w:ind w:left="360"/>
        <w:jc w:val="both"/>
        <w:rPr>
          <w:b/>
          <w:sz w:val="22"/>
          <w:szCs w:val="22"/>
        </w:rPr>
      </w:pPr>
    </w:p>
    <w:p w:rsidR="00000000" w:rsidRDefault="00C756C5">
      <w:pPr>
        <w:ind w:left="360"/>
        <w:jc w:val="both"/>
      </w:pPr>
      <w:r>
        <w:rPr>
          <w:sz w:val="22"/>
          <w:szCs w:val="22"/>
        </w:rPr>
        <w:t>Szczegółową listę konkurencji i wymagane umiejętności przedstawia załącznik do regulaminu.</w:t>
      </w:r>
    </w:p>
    <w:p w:rsidR="00000000" w:rsidRDefault="00C756C5">
      <w:pPr>
        <w:ind w:left="360"/>
        <w:jc w:val="both"/>
        <w:rPr>
          <w:sz w:val="22"/>
          <w:szCs w:val="22"/>
        </w:rPr>
      </w:pPr>
    </w:p>
    <w:p w:rsidR="00000000" w:rsidRDefault="00C756C5">
      <w:pPr>
        <w:numPr>
          <w:ilvl w:val="0"/>
          <w:numId w:val="2"/>
        </w:numPr>
        <w:tabs>
          <w:tab w:val="left" w:pos="1080"/>
        </w:tabs>
        <w:jc w:val="both"/>
      </w:pPr>
      <w:r>
        <w:rPr>
          <w:b/>
          <w:sz w:val="22"/>
          <w:szCs w:val="22"/>
        </w:rPr>
        <w:t>ZASADY UCZEST</w:t>
      </w:r>
      <w:r>
        <w:rPr>
          <w:b/>
          <w:sz w:val="22"/>
          <w:szCs w:val="22"/>
        </w:rPr>
        <w:t>NICTWA</w:t>
      </w:r>
    </w:p>
    <w:p w:rsidR="00000000" w:rsidRDefault="00C756C5">
      <w:pPr>
        <w:ind w:left="360"/>
        <w:jc w:val="both"/>
        <w:rPr>
          <w:b/>
          <w:sz w:val="22"/>
          <w:szCs w:val="22"/>
        </w:rPr>
      </w:pPr>
    </w:p>
    <w:p w:rsidR="00000000" w:rsidRDefault="00C756C5">
      <w:pPr>
        <w:ind w:left="360"/>
        <w:jc w:val="both"/>
      </w:pPr>
      <w:r>
        <w:rPr>
          <w:sz w:val="22"/>
          <w:szCs w:val="22"/>
        </w:rPr>
        <w:t>Turniej jest  a</w:t>
      </w:r>
      <w:r>
        <w:rPr>
          <w:sz w:val="22"/>
          <w:szCs w:val="22"/>
        </w:rPr>
        <w:t>dresowany do młodzieży licealnej, uczącej się języka angielskiego i rosyjskiego. Mogą w nim wziąć udział drużyny trzyosobowe oraz 3 osoby z każdej szkoły jako kibice.</w:t>
      </w:r>
    </w:p>
    <w:p w:rsidR="00000000" w:rsidRDefault="00C756C5">
      <w:pPr>
        <w:ind w:left="360"/>
        <w:jc w:val="both"/>
        <w:rPr>
          <w:sz w:val="22"/>
          <w:szCs w:val="22"/>
        </w:rPr>
      </w:pPr>
    </w:p>
    <w:p w:rsidR="00000000" w:rsidRDefault="00C756C5">
      <w:pPr>
        <w:numPr>
          <w:ilvl w:val="0"/>
          <w:numId w:val="2"/>
        </w:numPr>
        <w:tabs>
          <w:tab w:val="left" w:pos="1080"/>
        </w:tabs>
        <w:jc w:val="both"/>
      </w:pPr>
      <w:r>
        <w:rPr>
          <w:b/>
          <w:sz w:val="22"/>
          <w:szCs w:val="22"/>
        </w:rPr>
        <w:t>TERMIN I ZGŁOSZENIA</w:t>
      </w:r>
    </w:p>
    <w:p w:rsidR="00000000" w:rsidRDefault="00C756C5">
      <w:pPr>
        <w:ind w:left="360"/>
        <w:jc w:val="both"/>
      </w:pPr>
      <w:r>
        <w:rPr>
          <w:sz w:val="22"/>
          <w:szCs w:val="22"/>
        </w:rPr>
        <w:t xml:space="preserve"> </w:t>
      </w:r>
    </w:p>
    <w:p w:rsidR="00000000" w:rsidRDefault="00C756C5">
      <w:pPr>
        <w:ind w:left="360"/>
        <w:jc w:val="both"/>
      </w:pPr>
      <w:r>
        <w:rPr>
          <w:sz w:val="22"/>
          <w:szCs w:val="22"/>
        </w:rPr>
        <w:t>Turniej odbędzie się w XIX Liceum Ogólnoksz</w:t>
      </w:r>
      <w:r>
        <w:rPr>
          <w:sz w:val="22"/>
          <w:szCs w:val="22"/>
        </w:rPr>
        <w:t>tałcącym w Gdańsku w dn</w:t>
      </w:r>
      <w:r>
        <w:rPr>
          <w:sz w:val="22"/>
          <w:szCs w:val="22"/>
        </w:rPr>
        <w:t xml:space="preserve">iu </w:t>
      </w:r>
      <w:r w:rsidR="000228A3">
        <w:rPr>
          <w:sz w:val="22"/>
          <w:szCs w:val="22"/>
        </w:rPr>
        <w:t>28</w:t>
      </w:r>
      <w:r w:rsidR="003F06B5">
        <w:rPr>
          <w:sz w:val="22"/>
          <w:szCs w:val="22"/>
        </w:rPr>
        <w:t xml:space="preserve"> marca</w:t>
      </w:r>
      <w:r>
        <w:rPr>
          <w:sz w:val="22"/>
          <w:szCs w:val="22"/>
        </w:rPr>
        <w:t xml:space="preserve"> 20</w:t>
      </w:r>
      <w:r w:rsidR="003F06B5">
        <w:rPr>
          <w:sz w:val="22"/>
          <w:szCs w:val="22"/>
        </w:rPr>
        <w:t>23</w:t>
      </w:r>
      <w:r>
        <w:rPr>
          <w:sz w:val="22"/>
          <w:szCs w:val="22"/>
        </w:rPr>
        <w:t xml:space="preserve"> w godzinach od 11.00 - 13.00. Zgłoszenia przyjmujemy do </w:t>
      </w:r>
      <w:r w:rsidR="003F06B5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3F06B5">
        <w:rPr>
          <w:sz w:val="22"/>
          <w:szCs w:val="22"/>
        </w:rPr>
        <w:t>marca</w:t>
      </w:r>
      <w:r>
        <w:rPr>
          <w:sz w:val="22"/>
          <w:szCs w:val="22"/>
        </w:rPr>
        <w:t xml:space="preserve"> 20</w:t>
      </w:r>
      <w:r w:rsidR="003F06B5">
        <w:rPr>
          <w:sz w:val="22"/>
          <w:szCs w:val="22"/>
        </w:rPr>
        <w:t>23</w:t>
      </w:r>
      <w:r>
        <w:rPr>
          <w:sz w:val="22"/>
          <w:szCs w:val="22"/>
        </w:rPr>
        <w:t xml:space="preserve"> pod nr faksu: 058 346 15 56.</w:t>
      </w:r>
    </w:p>
    <w:p w:rsidR="00000000" w:rsidRDefault="00C756C5">
      <w:pPr>
        <w:jc w:val="both"/>
        <w:rPr>
          <w:sz w:val="22"/>
          <w:szCs w:val="22"/>
        </w:rPr>
      </w:pPr>
    </w:p>
    <w:p w:rsidR="00000000" w:rsidRDefault="00C756C5">
      <w:pPr>
        <w:numPr>
          <w:ilvl w:val="0"/>
          <w:numId w:val="2"/>
        </w:numPr>
        <w:tabs>
          <w:tab w:val="left" w:pos="1080"/>
        </w:tabs>
        <w:jc w:val="both"/>
      </w:pPr>
      <w:r>
        <w:rPr>
          <w:b/>
          <w:sz w:val="22"/>
          <w:szCs w:val="22"/>
        </w:rPr>
        <w:t xml:space="preserve">NAGRODY </w:t>
      </w:r>
    </w:p>
    <w:p w:rsidR="00000000" w:rsidRDefault="00C756C5">
      <w:pPr>
        <w:ind w:left="360"/>
        <w:jc w:val="both"/>
      </w:pPr>
      <w:r>
        <w:rPr>
          <w:sz w:val="22"/>
          <w:szCs w:val="22"/>
        </w:rPr>
        <w:t xml:space="preserve">  </w:t>
      </w:r>
    </w:p>
    <w:p w:rsidR="00000000" w:rsidRDefault="00C756C5">
      <w:pPr>
        <w:ind w:left="360"/>
        <w:jc w:val="both"/>
      </w:pPr>
      <w:r>
        <w:rPr>
          <w:sz w:val="22"/>
          <w:szCs w:val="22"/>
        </w:rPr>
        <w:t>Zespół, który odniesie zwycięstwo otrzymuje tytuł Mistrza Turnieju oraz nagrody. Miejsce drugie i t</w:t>
      </w:r>
      <w:r>
        <w:rPr>
          <w:sz w:val="22"/>
          <w:szCs w:val="22"/>
        </w:rPr>
        <w:t>rzecie również uhonorowane zo</w:t>
      </w:r>
      <w:r>
        <w:rPr>
          <w:sz w:val="22"/>
          <w:szCs w:val="22"/>
        </w:rPr>
        <w:t>staje nagrodami.</w:t>
      </w:r>
    </w:p>
    <w:p w:rsidR="00000000" w:rsidRDefault="00C756C5">
      <w:pPr>
        <w:ind w:left="360"/>
        <w:jc w:val="both"/>
        <w:rPr>
          <w:sz w:val="22"/>
          <w:szCs w:val="22"/>
        </w:rPr>
      </w:pPr>
    </w:p>
    <w:p w:rsidR="00000000" w:rsidRDefault="00C756C5">
      <w:pPr>
        <w:numPr>
          <w:ilvl w:val="0"/>
          <w:numId w:val="2"/>
        </w:numPr>
        <w:tabs>
          <w:tab w:val="left" w:pos="1080"/>
        </w:tabs>
        <w:jc w:val="both"/>
      </w:pPr>
      <w:r>
        <w:rPr>
          <w:b/>
          <w:sz w:val="22"/>
          <w:szCs w:val="22"/>
        </w:rPr>
        <w:t xml:space="preserve">UWAGI KOŃCOWE </w:t>
      </w:r>
    </w:p>
    <w:p w:rsidR="00000000" w:rsidRDefault="00C756C5">
      <w:pPr>
        <w:ind w:left="360"/>
        <w:jc w:val="both"/>
      </w:pPr>
      <w:r>
        <w:rPr>
          <w:sz w:val="22"/>
          <w:szCs w:val="22"/>
        </w:rPr>
        <w:t xml:space="preserve">     </w:t>
      </w:r>
    </w:p>
    <w:p w:rsidR="00000000" w:rsidRDefault="00C756C5">
      <w:pPr>
        <w:ind w:left="360"/>
        <w:jc w:val="both"/>
      </w:pPr>
      <w:r>
        <w:rPr>
          <w:sz w:val="22"/>
          <w:szCs w:val="22"/>
        </w:rPr>
        <w:t>Uczestnicy przyjeżdżają na koszt własny. Dodatkowych informacji udzielają organizatorzy turnieju  pod nr tel. 058 341 29 02.</w:t>
      </w:r>
    </w:p>
    <w:p w:rsidR="00000000" w:rsidRDefault="00C756C5">
      <w:pPr>
        <w:ind w:left="360"/>
        <w:rPr>
          <w:sz w:val="22"/>
          <w:szCs w:val="22"/>
        </w:rPr>
      </w:pPr>
    </w:p>
    <w:p w:rsidR="00000000" w:rsidRDefault="00C756C5">
      <w:pPr>
        <w:ind w:left="360"/>
        <w:rPr>
          <w:sz w:val="22"/>
          <w:szCs w:val="22"/>
        </w:rPr>
      </w:pPr>
    </w:p>
    <w:p w:rsidR="00000000" w:rsidRDefault="00C756C5">
      <w:pPr>
        <w:ind w:left="360"/>
        <w:rPr>
          <w:sz w:val="22"/>
          <w:szCs w:val="22"/>
        </w:rPr>
      </w:pPr>
    </w:p>
    <w:p w:rsidR="00000000" w:rsidRDefault="00C756C5">
      <w:pPr>
        <w:ind w:left="360"/>
        <w:rPr>
          <w:sz w:val="22"/>
          <w:szCs w:val="22"/>
        </w:rPr>
      </w:pPr>
    </w:p>
    <w:p w:rsidR="00000000" w:rsidRDefault="00C756C5">
      <w:pPr>
        <w:rPr>
          <w:b/>
          <w:sz w:val="22"/>
          <w:szCs w:val="22"/>
        </w:rPr>
      </w:pPr>
    </w:p>
    <w:p w:rsidR="00000000" w:rsidRDefault="00C756C5">
      <w:pPr>
        <w:rPr>
          <w:b/>
          <w:sz w:val="22"/>
          <w:szCs w:val="22"/>
        </w:rPr>
      </w:pPr>
    </w:p>
    <w:p w:rsidR="00000000" w:rsidRDefault="00C756C5">
      <w:pPr>
        <w:rPr>
          <w:b/>
          <w:sz w:val="22"/>
          <w:szCs w:val="22"/>
        </w:rPr>
      </w:pPr>
    </w:p>
    <w:p w:rsidR="00000000" w:rsidRDefault="00C756C5">
      <w:r>
        <w:rPr>
          <w:b/>
          <w:sz w:val="20"/>
          <w:szCs w:val="20"/>
        </w:rPr>
        <w:t xml:space="preserve">ZAŁĄCZNIK nr 1 </w:t>
      </w:r>
      <w:r>
        <w:rPr>
          <w:sz w:val="20"/>
          <w:szCs w:val="20"/>
        </w:rPr>
        <w:t xml:space="preserve">do regulaminu,  PKT. IX -  </w:t>
      </w:r>
      <w:r>
        <w:rPr>
          <w:b/>
          <w:sz w:val="20"/>
          <w:szCs w:val="20"/>
        </w:rPr>
        <w:t>ZASADY TURNIEJ</w:t>
      </w:r>
      <w:r>
        <w:rPr>
          <w:b/>
          <w:sz w:val="20"/>
          <w:szCs w:val="20"/>
        </w:rPr>
        <w:t>U</w:t>
      </w:r>
    </w:p>
    <w:p w:rsidR="00000000" w:rsidRDefault="00C756C5">
      <w:pPr>
        <w:rPr>
          <w:b/>
          <w:sz w:val="20"/>
          <w:szCs w:val="20"/>
        </w:rPr>
      </w:pPr>
    </w:p>
    <w:p w:rsidR="00000000" w:rsidRDefault="00C756C5">
      <w:pPr>
        <w:ind w:left="360"/>
        <w:jc w:val="center"/>
      </w:pPr>
      <w:r>
        <w:rPr>
          <w:b/>
          <w:sz w:val="20"/>
          <w:szCs w:val="20"/>
          <w:u w:val="single"/>
        </w:rPr>
        <w:t>LISTA KONKURENCJI I WYMAGA</w:t>
      </w:r>
      <w:r>
        <w:rPr>
          <w:b/>
          <w:sz w:val="20"/>
          <w:szCs w:val="20"/>
          <w:u w:val="single"/>
        </w:rPr>
        <w:t>NE UMIEJĘTNOŚCI</w:t>
      </w:r>
    </w:p>
    <w:p w:rsidR="00000000" w:rsidRDefault="00C756C5">
      <w:pPr>
        <w:ind w:left="360"/>
        <w:jc w:val="center"/>
        <w:rPr>
          <w:b/>
          <w:sz w:val="20"/>
          <w:szCs w:val="20"/>
          <w:u w:val="single"/>
        </w:rPr>
      </w:pPr>
    </w:p>
    <w:p w:rsidR="00000000" w:rsidRDefault="00C756C5">
      <w:pPr>
        <w:ind w:left="360"/>
        <w:jc w:val="center"/>
        <w:rPr>
          <w:b/>
          <w:sz w:val="20"/>
          <w:szCs w:val="20"/>
          <w:u w:val="single"/>
        </w:rPr>
      </w:pPr>
    </w:p>
    <w:p w:rsidR="00000000" w:rsidRDefault="00C756C5">
      <w:pPr>
        <w:spacing w:line="480" w:lineRule="auto"/>
      </w:pPr>
      <w:r>
        <w:rPr>
          <w:b/>
          <w:sz w:val="20"/>
          <w:szCs w:val="20"/>
          <w:u w:val="single"/>
        </w:rPr>
        <w:t>1. Powiedzenia i przysłowia</w:t>
      </w:r>
    </w:p>
    <w:p w:rsidR="00000000" w:rsidRDefault="00C756C5">
      <w:pPr>
        <w:spacing w:line="480" w:lineRule="auto"/>
      </w:pPr>
      <w:r>
        <w:rPr>
          <w:b/>
          <w:sz w:val="20"/>
          <w:szCs w:val="20"/>
        </w:rPr>
        <w:t xml:space="preserve">Zad.1 </w:t>
      </w:r>
      <w:r>
        <w:rPr>
          <w:sz w:val="20"/>
          <w:szCs w:val="20"/>
        </w:rPr>
        <w:t xml:space="preserve"> Uczeń 19 LO kl. plastycznej rysuje przysłowie– uczestnicy zgadują jakie to przysłowie (0 lub 5 pkt.).</w:t>
      </w:r>
    </w:p>
    <w:p w:rsidR="00000000" w:rsidRDefault="00C756C5">
      <w:pPr>
        <w:spacing w:line="480" w:lineRule="auto"/>
      </w:pPr>
      <w:r>
        <w:rPr>
          <w:sz w:val="20"/>
          <w:szCs w:val="20"/>
        </w:rPr>
        <w:t xml:space="preserve">Listę przysłów zawiera </w:t>
      </w:r>
      <w:r>
        <w:rPr>
          <w:b/>
          <w:sz w:val="20"/>
          <w:szCs w:val="20"/>
        </w:rPr>
        <w:t>załącznik nr 2.</w:t>
      </w:r>
    </w:p>
    <w:p w:rsidR="00000000" w:rsidRDefault="00C756C5">
      <w:pPr>
        <w:spacing w:line="480" w:lineRule="auto"/>
      </w:pPr>
      <w:r>
        <w:rPr>
          <w:b/>
          <w:sz w:val="20"/>
          <w:szCs w:val="20"/>
        </w:rPr>
        <w:t xml:space="preserve">Zad.2 </w:t>
      </w:r>
      <w:r>
        <w:rPr>
          <w:sz w:val="20"/>
          <w:szCs w:val="20"/>
        </w:rPr>
        <w:t xml:space="preserve"> Nauczyciel czyta definicję</w:t>
      </w:r>
      <w:r>
        <w:rPr>
          <w:sz w:val="20"/>
          <w:szCs w:val="20"/>
        </w:rPr>
        <w:t xml:space="preserve"> przysłowia angielskiego po r</w:t>
      </w:r>
      <w:r>
        <w:rPr>
          <w:sz w:val="20"/>
          <w:szCs w:val="20"/>
        </w:rPr>
        <w:t>osyjsku a zawodnicy zgadują c</w:t>
      </w:r>
      <w:r>
        <w:rPr>
          <w:sz w:val="20"/>
          <w:szCs w:val="20"/>
        </w:rPr>
        <w:t xml:space="preserve">zy definicja </w:t>
      </w:r>
      <w:r>
        <w:rPr>
          <w:i/>
          <w:sz w:val="20"/>
          <w:szCs w:val="20"/>
        </w:rPr>
        <w:t>a</w:t>
      </w:r>
      <w:r>
        <w:rPr>
          <w:sz w:val="20"/>
          <w:szCs w:val="20"/>
        </w:rPr>
        <w:t xml:space="preserve"> czy </w:t>
      </w:r>
      <w:r>
        <w:rPr>
          <w:i/>
          <w:sz w:val="20"/>
          <w:szCs w:val="20"/>
        </w:rPr>
        <w:t>b</w:t>
      </w:r>
      <w:r>
        <w:rPr>
          <w:sz w:val="20"/>
          <w:szCs w:val="20"/>
        </w:rPr>
        <w:t xml:space="preserve"> jest poprawna (0-5 pkt) albo decydują się na </w:t>
      </w:r>
      <w:r>
        <w:rPr>
          <w:b/>
          <w:sz w:val="20"/>
          <w:szCs w:val="20"/>
        </w:rPr>
        <w:t>trudniejszą wersję</w:t>
      </w:r>
      <w:r>
        <w:rPr>
          <w:sz w:val="20"/>
          <w:szCs w:val="20"/>
        </w:rPr>
        <w:t xml:space="preserve"> tego zadania – podają definicję po rosyjsku  (0-10pkt). </w:t>
      </w:r>
    </w:p>
    <w:p w:rsidR="00000000" w:rsidRDefault="00C756C5">
      <w:pPr>
        <w:spacing w:line="480" w:lineRule="auto"/>
        <w:rPr>
          <w:sz w:val="20"/>
          <w:szCs w:val="20"/>
        </w:rPr>
      </w:pPr>
    </w:p>
    <w:p w:rsidR="00000000" w:rsidRDefault="00C756C5">
      <w:r>
        <w:rPr>
          <w:b/>
          <w:sz w:val="20"/>
          <w:szCs w:val="20"/>
          <w:u w:val="single"/>
        </w:rPr>
        <w:t>2. Piosenka</w:t>
      </w:r>
      <w:r>
        <w:rPr>
          <w:sz w:val="20"/>
          <w:szCs w:val="20"/>
          <w:u w:val="single"/>
        </w:rPr>
        <w:t xml:space="preserve"> </w:t>
      </w:r>
    </w:p>
    <w:p w:rsidR="00000000" w:rsidRDefault="00C756C5">
      <w:pPr>
        <w:rPr>
          <w:sz w:val="20"/>
          <w:szCs w:val="20"/>
          <w:u w:val="single"/>
        </w:rPr>
      </w:pPr>
    </w:p>
    <w:p w:rsidR="00000000" w:rsidRDefault="00C756C5">
      <w:pPr>
        <w:spacing w:line="480" w:lineRule="auto"/>
      </w:pPr>
      <w:r>
        <w:rPr>
          <w:b/>
          <w:sz w:val="20"/>
          <w:szCs w:val="20"/>
        </w:rPr>
        <w:t>Zad. 1</w:t>
      </w:r>
      <w:r>
        <w:rPr>
          <w:sz w:val="20"/>
          <w:szCs w:val="20"/>
        </w:rPr>
        <w:t xml:space="preserve">. - przetłumaczyć z j. rosyjskiego </w:t>
      </w:r>
      <w:r>
        <w:rPr>
          <w:sz w:val="20"/>
          <w:szCs w:val="20"/>
        </w:rPr>
        <w:t>na j. angielski  (0-10 pkt.)</w:t>
      </w:r>
    </w:p>
    <w:p w:rsidR="00000000" w:rsidRDefault="00C756C5">
      <w:pPr>
        <w:spacing w:line="480" w:lineRule="auto"/>
      </w:pPr>
      <w:r>
        <w:rPr>
          <w:b/>
          <w:sz w:val="20"/>
          <w:szCs w:val="20"/>
        </w:rPr>
        <w:t>Zad. dla chętnych</w:t>
      </w:r>
      <w:r>
        <w:rPr>
          <w:sz w:val="20"/>
          <w:szCs w:val="20"/>
        </w:rPr>
        <w:t xml:space="preserve"> - zaśpiewać tłumaczenie po angielsku (0-10 pkt.) lub w oryginale - po rosyjsku (0-5 pkt.). Towarzyszy pianino.</w:t>
      </w:r>
    </w:p>
    <w:p w:rsidR="00000000" w:rsidRDefault="00C756C5">
      <w:pPr>
        <w:spacing w:line="480" w:lineRule="auto"/>
        <w:rPr>
          <w:sz w:val="20"/>
          <w:szCs w:val="20"/>
        </w:rPr>
      </w:pPr>
    </w:p>
    <w:p w:rsidR="00000000" w:rsidRDefault="00C756C5">
      <w:pPr>
        <w:spacing w:line="480" w:lineRule="auto"/>
      </w:pPr>
      <w:r>
        <w:rPr>
          <w:b/>
          <w:sz w:val="20"/>
          <w:szCs w:val="20"/>
          <w:u w:val="single"/>
        </w:rPr>
        <w:t xml:space="preserve">3. Kalambury </w:t>
      </w:r>
      <w:r>
        <w:rPr>
          <w:sz w:val="20"/>
          <w:szCs w:val="20"/>
        </w:rPr>
        <w:t>- poszczególne grupy zgadują podane na liście po rosyjsku wyrazy - 10 wyrazów w ciąg</w:t>
      </w:r>
      <w:r>
        <w:rPr>
          <w:sz w:val="20"/>
          <w:szCs w:val="20"/>
        </w:rPr>
        <w:t>u 1,5 min. Wybrany przedstawiciel każdej grupy otrzymuje listę słów, które musi zdefiniować po angielsku. – jego grupa zgaduje te słowa i mówi głośno. Nie można użyć dosłownego odpowiednika definiowanego słowa. Np. dom - a building . (0-10pkt).</w:t>
      </w:r>
    </w:p>
    <w:p w:rsidR="00000000" w:rsidRDefault="00C756C5">
      <w:pPr>
        <w:spacing w:line="480" w:lineRule="auto"/>
        <w:rPr>
          <w:sz w:val="20"/>
          <w:szCs w:val="20"/>
        </w:rPr>
      </w:pPr>
    </w:p>
    <w:p w:rsidR="00000000" w:rsidRDefault="00C756C5">
      <w:pPr>
        <w:spacing w:line="480" w:lineRule="auto"/>
      </w:pPr>
      <w:r>
        <w:rPr>
          <w:b/>
          <w:sz w:val="20"/>
          <w:szCs w:val="20"/>
          <w:u w:val="single"/>
        </w:rPr>
        <w:t>4. Scenki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 grupa uczniów z każdej szkoły wybiera dwie osoby do scenek. Uczniowie dostają karteczki z listą słów w j. rosyjskim, których należy użyć podczas rozmowy . Odgrywają scenki w j. angielskim z użyciem tych słów. (0-10pkt).</w:t>
      </w:r>
    </w:p>
    <w:p w:rsidR="00000000" w:rsidRDefault="00C756C5">
      <w:pPr>
        <w:spacing w:line="480" w:lineRule="auto"/>
        <w:rPr>
          <w:sz w:val="20"/>
          <w:szCs w:val="20"/>
        </w:rPr>
      </w:pPr>
    </w:p>
    <w:p w:rsidR="00000000" w:rsidRDefault="00C756C5">
      <w:pPr>
        <w:spacing w:line="480" w:lineRule="auto"/>
      </w:pPr>
      <w:r>
        <w:rPr>
          <w:b/>
          <w:sz w:val="20"/>
          <w:szCs w:val="20"/>
          <w:u w:val="single"/>
        </w:rPr>
        <w:t>5. Tłumaczenie słówek na czas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U</w:t>
      </w:r>
      <w:r>
        <w:rPr>
          <w:sz w:val="20"/>
          <w:szCs w:val="20"/>
        </w:rPr>
        <w:t>czniowie tłumaczą 20 słów z j. angielskiego na rosyjski. (0-10pkt).</w:t>
      </w:r>
    </w:p>
    <w:p w:rsidR="00000000" w:rsidRDefault="00C756C5">
      <w:pPr>
        <w:spacing w:line="480" w:lineRule="auto"/>
        <w:rPr>
          <w:sz w:val="22"/>
          <w:szCs w:val="22"/>
        </w:rPr>
      </w:pPr>
    </w:p>
    <w:p w:rsidR="00000000" w:rsidRDefault="00C756C5">
      <w:pPr>
        <w:spacing w:line="480" w:lineRule="auto"/>
        <w:jc w:val="center"/>
        <w:rPr>
          <w:b/>
          <w:sz w:val="22"/>
          <w:szCs w:val="22"/>
        </w:rPr>
      </w:pPr>
    </w:p>
    <w:p w:rsidR="00000000" w:rsidRDefault="00C756C5">
      <w:pPr>
        <w:spacing w:line="480" w:lineRule="auto"/>
        <w:jc w:val="center"/>
        <w:rPr>
          <w:b/>
          <w:sz w:val="22"/>
          <w:szCs w:val="22"/>
        </w:rPr>
      </w:pPr>
    </w:p>
    <w:p w:rsidR="00000000" w:rsidRDefault="00C756C5">
      <w:pPr>
        <w:spacing w:line="480" w:lineRule="auto"/>
        <w:jc w:val="center"/>
        <w:rPr>
          <w:b/>
          <w:sz w:val="22"/>
          <w:szCs w:val="22"/>
        </w:rPr>
      </w:pPr>
    </w:p>
    <w:p w:rsidR="00000000" w:rsidRDefault="00C756C5">
      <w:pPr>
        <w:spacing w:line="480" w:lineRule="auto"/>
        <w:jc w:val="center"/>
        <w:rPr>
          <w:b/>
          <w:sz w:val="22"/>
          <w:szCs w:val="22"/>
        </w:rPr>
      </w:pPr>
    </w:p>
    <w:p w:rsidR="00000000" w:rsidRDefault="00C756C5">
      <w:pPr>
        <w:sectPr w:rsidR="00000000">
          <w:footerReference w:type="default" r:id="rId7"/>
          <w:footerReference w:type="first" r:id="rId8"/>
          <w:footnotePr>
            <w:pos w:val="beneathTex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0000" w:rsidRDefault="00C756C5">
      <w:r>
        <w:rPr>
          <w:rFonts w:ascii="Comic Sans MS" w:hAnsi="Comic Sans MS" w:cs="Comic Sans MS"/>
        </w:rPr>
        <w:t xml:space="preserve">Proverbs &amp; sayings     </w:t>
      </w:r>
      <w:r>
        <w:rPr>
          <w:rFonts w:ascii="Comic Sans MS" w:hAnsi="Comic Sans MS" w:cs="Comic Sans MS"/>
          <w:b/>
          <w:sz w:val="22"/>
          <w:szCs w:val="22"/>
        </w:rPr>
        <w:t>ZAŁĄCZNIK nr 2</w:t>
      </w:r>
    </w:p>
    <w:p w:rsidR="00000000" w:rsidRDefault="00C756C5">
      <w:pPr>
        <w:rPr>
          <w:rFonts w:ascii="Comic Sans MS" w:hAnsi="Comic Sans MS" w:cs="Comic Sans MS"/>
          <w:b/>
          <w:sz w:val="22"/>
          <w:szCs w:val="22"/>
        </w:rPr>
      </w:pPr>
    </w:p>
    <w:p w:rsidR="00000000" w:rsidRDefault="00C756C5">
      <w:pPr>
        <w:numPr>
          <w:ilvl w:val="0"/>
          <w:numId w:val="4"/>
        </w:numPr>
        <w:tabs>
          <w:tab w:val="left" w:pos="720"/>
        </w:tabs>
      </w:pPr>
      <w:r>
        <w:rPr>
          <w:rFonts w:ascii="Comic Sans MS" w:hAnsi="Comic Sans MS" w:cs="Comic Sans MS"/>
          <w:lang w:val="en-US"/>
        </w:rPr>
        <w:t xml:space="preserve">Time is money -  </w:t>
      </w:r>
    </w:p>
    <w:p w:rsidR="00000000" w:rsidRPr="003F06B5" w:rsidRDefault="00C756C5">
      <w:pPr>
        <w:numPr>
          <w:ilvl w:val="0"/>
          <w:numId w:val="4"/>
        </w:numPr>
        <w:tabs>
          <w:tab w:val="left" w:pos="720"/>
        </w:tabs>
        <w:rPr>
          <w:lang w:val="en-US"/>
        </w:rPr>
      </w:pPr>
      <w:r>
        <w:rPr>
          <w:rFonts w:ascii="Comic Sans MS" w:hAnsi="Comic Sans MS" w:cs="Comic Sans MS"/>
          <w:lang w:val="en-US"/>
        </w:rPr>
        <w:t xml:space="preserve">The old cow thinks she was never a calf – </w:t>
      </w:r>
    </w:p>
    <w:p w:rsidR="00000000" w:rsidRPr="003F06B5" w:rsidRDefault="00C756C5">
      <w:pPr>
        <w:numPr>
          <w:ilvl w:val="0"/>
          <w:numId w:val="4"/>
        </w:numPr>
        <w:tabs>
          <w:tab w:val="left" w:pos="720"/>
        </w:tabs>
        <w:rPr>
          <w:lang w:val="en-US"/>
        </w:rPr>
      </w:pPr>
      <w:r>
        <w:rPr>
          <w:rFonts w:ascii="Comic Sans MS" w:hAnsi="Comic Sans MS" w:cs="Comic Sans MS"/>
          <w:lang w:val="en-US"/>
        </w:rPr>
        <w:t xml:space="preserve">No bees, no honey, no work, no money – </w:t>
      </w:r>
    </w:p>
    <w:p w:rsidR="00000000" w:rsidRPr="003F06B5" w:rsidRDefault="00C756C5">
      <w:pPr>
        <w:numPr>
          <w:ilvl w:val="0"/>
          <w:numId w:val="4"/>
        </w:numPr>
        <w:tabs>
          <w:tab w:val="left" w:pos="720"/>
        </w:tabs>
        <w:rPr>
          <w:lang w:val="en-US"/>
        </w:rPr>
      </w:pPr>
      <w:r>
        <w:rPr>
          <w:rFonts w:ascii="Comic Sans MS" w:hAnsi="Comic Sans MS" w:cs="Comic Sans MS"/>
          <w:lang w:val="en-US"/>
        </w:rPr>
        <w:t xml:space="preserve">The early bird catches the worm - </w:t>
      </w:r>
    </w:p>
    <w:p w:rsidR="00000000" w:rsidRDefault="00C756C5">
      <w:pPr>
        <w:numPr>
          <w:ilvl w:val="0"/>
          <w:numId w:val="4"/>
        </w:numPr>
        <w:tabs>
          <w:tab w:val="left" w:pos="720"/>
        </w:tabs>
      </w:pPr>
      <w:r>
        <w:rPr>
          <w:rFonts w:ascii="Comic Sans MS" w:hAnsi="Comic Sans MS" w:cs="Comic Sans MS"/>
          <w:lang w:val="en-US"/>
        </w:rPr>
        <w:t>Like fa</w:t>
      </w:r>
      <w:r>
        <w:rPr>
          <w:rFonts w:ascii="Comic Sans MS" w:hAnsi="Comic Sans MS" w:cs="Comic Sans MS"/>
          <w:lang w:val="en-US"/>
        </w:rPr>
        <w:t xml:space="preserve">ther, like son. – </w:t>
      </w:r>
    </w:p>
    <w:p w:rsidR="00000000" w:rsidRPr="003F06B5" w:rsidRDefault="00C756C5">
      <w:pPr>
        <w:numPr>
          <w:ilvl w:val="0"/>
          <w:numId w:val="4"/>
        </w:numPr>
        <w:tabs>
          <w:tab w:val="left" w:pos="720"/>
        </w:tabs>
        <w:rPr>
          <w:lang w:val="en-US"/>
        </w:rPr>
      </w:pPr>
      <w:r>
        <w:rPr>
          <w:rFonts w:ascii="Comic Sans MS" w:hAnsi="Comic Sans MS" w:cs="Comic Sans MS"/>
          <w:lang w:val="en-US"/>
        </w:rPr>
        <w:t xml:space="preserve">Birds of a feather flock together – </w:t>
      </w:r>
    </w:p>
    <w:p w:rsidR="00000000" w:rsidRPr="003F06B5" w:rsidRDefault="00C756C5">
      <w:pPr>
        <w:numPr>
          <w:ilvl w:val="0"/>
          <w:numId w:val="4"/>
        </w:numPr>
        <w:tabs>
          <w:tab w:val="left" w:pos="720"/>
        </w:tabs>
        <w:rPr>
          <w:lang w:val="en-US"/>
        </w:rPr>
      </w:pPr>
      <w:r>
        <w:rPr>
          <w:rFonts w:ascii="Comic Sans MS" w:hAnsi="Comic Sans MS" w:cs="Comic Sans MS"/>
          <w:lang w:val="en-US"/>
        </w:rPr>
        <w:t xml:space="preserve">All that glitters is not gold – </w:t>
      </w:r>
    </w:p>
    <w:p w:rsidR="00000000" w:rsidRPr="003F06B5" w:rsidRDefault="00C756C5">
      <w:pPr>
        <w:numPr>
          <w:ilvl w:val="0"/>
          <w:numId w:val="4"/>
        </w:numPr>
        <w:tabs>
          <w:tab w:val="left" w:pos="720"/>
        </w:tabs>
        <w:rPr>
          <w:lang w:val="en-US"/>
        </w:rPr>
      </w:pPr>
      <w:r>
        <w:rPr>
          <w:rFonts w:ascii="Comic Sans MS" w:hAnsi="Comic Sans MS" w:cs="Comic Sans MS"/>
          <w:lang w:val="en-US"/>
        </w:rPr>
        <w:t xml:space="preserve">A bird in hand is worth two in a bush – </w:t>
      </w:r>
    </w:p>
    <w:p w:rsidR="00000000" w:rsidRPr="003F06B5" w:rsidRDefault="00C756C5">
      <w:pPr>
        <w:numPr>
          <w:ilvl w:val="0"/>
          <w:numId w:val="4"/>
        </w:numPr>
        <w:tabs>
          <w:tab w:val="left" w:pos="720"/>
        </w:tabs>
        <w:rPr>
          <w:lang w:val="en-US"/>
        </w:rPr>
      </w:pPr>
      <w:r>
        <w:rPr>
          <w:rFonts w:ascii="Comic Sans MS" w:hAnsi="Comic Sans MS" w:cs="Comic Sans MS"/>
          <w:lang w:val="en-US"/>
        </w:rPr>
        <w:t xml:space="preserve">Old love does not rust – </w:t>
      </w:r>
    </w:p>
    <w:p w:rsidR="00000000" w:rsidRPr="003F06B5" w:rsidRDefault="00C756C5">
      <w:pPr>
        <w:numPr>
          <w:ilvl w:val="0"/>
          <w:numId w:val="4"/>
        </w:numPr>
        <w:tabs>
          <w:tab w:val="left" w:pos="720"/>
        </w:tabs>
        <w:rPr>
          <w:lang w:val="en-US"/>
        </w:rPr>
      </w:pPr>
      <w:r>
        <w:rPr>
          <w:rFonts w:ascii="Comic Sans MS" w:hAnsi="Comic Sans MS" w:cs="Comic Sans MS"/>
          <w:lang w:val="en-US"/>
        </w:rPr>
        <w:t xml:space="preserve">Too many cooks spoil the broth – </w:t>
      </w:r>
    </w:p>
    <w:p w:rsidR="00000000" w:rsidRPr="003F06B5" w:rsidRDefault="00C756C5">
      <w:pPr>
        <w:numPr>
          <w:ilvl w:val="0"/>
          <w:numId w:val="4"/>
        </w:numPr>
        <w:tabs>
          <w:tab w:val="left" w:pos="720"/>
        </w:tabs>
        <w:rPr>
          <w:lang w:val="en-US"/>
        </w:rPr>
      </w:pPr>
      <w:r>
        <w:rPr>
          <w:rFonts w:ascii="Comic Sans MS" w:hAnsi="Comic Sans MS" w:cs="Comic Sans MS"/>
          <w:lang w:val="en-US"/>
        </w:rPr>
        <w:t xml:space="preserve">A bad workman blames his tools – </w:t>
      </w:r>
    </w:p>
    <w:p w:rsidR="00000000" w:rsidRDefault="00C756C5">
      <w:pPr>
        <w:numPr>
          <w:ilvl w:val="0"/>
          <w:numId w:val="4"/>
        </w:numPr>
        <w:tabs>
          <w:tab w:val="left" w:pos="720"/>
        </w:tabs>
      </w:pPr>
      <w:r>
        <w:rPr>
          <w:rFonts w:ascii="Comic Sans MS" w:hAnsi="Comic Sans MS" w:cs="Comic Sans MS"/>
          <w:lang w:val="en-US"/>
        </w:rPr>
        <w:t>A friend in need is a friend ind</w:t>
      </w:r>
      <w:r>
        <w:rPr>
          <w:rFonts w:ascii="Comic Sans MS" w:hAnsi="Comic Sans MS" w:cs="Comic Sans MS"/>
          <w:lang w:val="en-US"/>
        </w:rPr>
        <w:t xml:space="preserve">eed.  </w:t>
      </w:r>
      <w:r>
        <w:rPr>
          <w:rFonts w:ascii="Comic Sans MS" w:hAnsi="Comic Sans MS" w:cs="Comic Sans MS"/>
        </w:rPr>
        <w:t xml:space="preserve">– </w:t>
      </w:r>
    </w:p>
    <w:p w:rsidR="00000000" w:rsidRPr="003F06B5" w:rsidRDefault="00C756C5">
      <w:pPr>
        <w:numPr>
          <w:ilvl w:val="0"/>
          <w:numId w:val="4"/>
        </w:numPr>
        <w:tabs>
          <w:tab w:val="left" w:pos="720"/>
        </w:tabs>
        <w:rPr>
          <w:lang w:val="en-US"/>
        </w:rPr>
      </w:pPr>
      <w:r>
        <w:rPr>
          <w:rFonts w:ascii="Comic Sans MS" w:hAnsi="Comic Sans MS" w:cs="Comic Sans MS"/>
          <w:lang w:val="en-US"/>
        </w:rPr>
        <w:t xml:space="preserve">Strike while the iron is hot. – </w:t>
      </w:r>
    </w:p>
    <w:p w:rsidR="00000000" w:rsidRPr="003F06B5" w:rsidRDefault="00C756C5">
      <w:pPr>
        <w:numPr>
          <w:ilvl w:val="0"/>
          <w:numId w:val="4"/>
        </w:numPr>
        <w:tabs>
          <w:tab w:val="left" w:pos="720"/>
        </w:tabs>
        <w:rPr>
          <w:lang w:val="en-US"/>
        </w:rPr>
      </w:pPr>
      <w:r>
        <w:rPr>
          <w:rFonts w:ascii="Comic Sans MS" w:hAnsi="Comic Sans MS" w:cs="Comic Sans MS"/>
          <w:lang w:val="en-US"/>
        </w:rPr>
        <w:t xml:space="preserve">Necessity is the mother of invention. – </w:t>
      </w:r>
    </w:p>
    <w:p w:rsidR="00000000" w:rsidRPr="003F06B5" w:rsidRDefault="00C756C5">
      <w:pPr>
        <w:numPr>
          <w:ilvl w:val="0"/>
          <w:numId w:val="4"/>
        </w:numPr>
        <w:tabs>
          <w:tab w:val="left" w:pos="720"/>
        </w:tabs>
        <w:rPr>
          <w:lang w:val="en-US"/>
        </w:rPr>
      </w:pPr>
      <w:r>
        <w:rPr>
          <w:rFonts w:ascii="Comic Sans MS" w:hAnsi="Comic Sans MS" w:cs="Comic Sans MS"/>
          <w:lang w:val="en-US"/>
        </w:rPr>
        <w:t xml:space="preserve">There’s no rose without a thorn. – </w:t>
      </w:r>
    </w:p>
    <w:p w:rsidR="00000000" w:rsidRPr="003F06B5" w:rsidRDefault="00C756C5">
      <w:pPr>
        <w:numPr>
          <w:ilvl w:val="0"/>
          <w:numId w:val="4"/>
        </w:numPr>
        <w:tabs>
          <w:tab w:val="left" w:pos="720"/>
        </w:tabs>
        <w:rPr>
          <w:lang w:val="en-US"/>
        </w:rPr>
      </w:pPr>
      <w:r>
        <w:rPr>
          <w:rFonts w:ascii="Comic Sans MS" w:hAnsi="Comic Sans MS" w:cs="Comic Sans MS"/>
          <w:lang w:val="en-US"/>
        </w:rPr>
        <w:t xml:space="preserve">No news is good news. – </w:t>
      </w:r>
    </w:p>
    <w:p w:rsidR="00000000" w:rsidRPr="003F06B5" w:rsidRDefault="00C756C5">
      <w:pPr>
        <w:numPr>
          <w:ilvl w:val="0"/>
          <w:numId w:val="4"/>
        </w:numPr>
        <w:tabs>
          <w:tab w:val="left" w:pos="720"/>
        </w:tabs>
        <w:rPr>
          <w:lang w:val="en-US"/>
        </w:rPr>
      </w:pPr>
      <w:r>
        <w:rPr>
          <w:rFonts w:ascii="Comic Sans MS" w:hAnsi="Comic Sans MS" w:cs="Comic Sans MS"/>
          <w:lang w:val="en-US"/>
        </w:rPr>
        <w:t xml:space="preserve">Nothing is impossible to a willing heart. – </w:t>
      </w:r>
    </w:p>
    <w:p w:rsidR="00000000" w:rsidRPr="003F06B5" w:rsidRDefault="00C756C5">
      <w:pPr>
        <w:numPr>
          <w:ilvl w:val="0"/>
          <w:numId w:val="4"/>
        </w:numPr>
        <w:tabs>
          <w:tab w:val="left" w:pos="720"/>
        </w:tabs>
        <w:rPr>
          <w:lang w:val="en-US"/>
        </w:rPr>
      </w:pPr>
      <w:r>
        <w:rPr>
          <w:rFonts w:ascii="Comic Sans MS" w:hAnsi="Comic Sans MS" w:cs="Comic Sans MS"/>
          <w:lang w:val="en-US"/>
        </w:rPr>
        <w:t xml:space="preserve">One swallow does not make a summer. – </w:t>
      </w:r>
    </w:p>
    <w:p w:rsidR="00000000" w:rsidRPr="003F06B5" w:rsidRDefault="00C756C5">
      <w:pPr>
        <w:numPr>
          <w:ilvl w:val="0"/>
          <w:numId w:val="4"/>
        </w:numPr>
        <w:tabs>
          <w:tab w:val="left" w:pos="720"/>
        </w:tabs>
        <w:rPr>
          <w:lang w:val="en-US"/>
        </w:rPr>
      </w:pPr>
      <w:r>
        <w:rPr>
          <w:rFonts w:ascii="Comic Sans MS" w:hAnsi="Comic Sans MS" w:cs="Comic Sans MS"/>
          <w:lang w:val="en-US"/>
        </w:rPr>
        <w:t>An open door tempts a saint.</w:t>
      </w:r>
      <w:r>
        <w:rPr>
          <w:rFonts w:ascii="Comic Sans MS" w:hAnsi="Comic Sans MS" w:cs="Comic Sans MS"/>
          <w:lang w:val="en-US"/>
        </w:rPr>
        <w:t xml:space="preserve">- </w:t>
      </w:r>
    </w:p>
    <w:p w:rsidR="00000000" w:rsidRPr="003F06B5" w:rsidRDefault="00C756C5">
      <w:pPr>
        <w:numPr>
          <w:ilvl w:val="0"/>
          <w:numId w:val="4"/>
        </w:numPr>
        <w:tabs>
          <w:tab w:val="left" w:pos="720"/>
        </w:tabs>
        <w:rPr>
          <w:lang w:val="en-US"/>
        </w:rPr>
      </w:pPr>
      <w:r>
        <w:rPr>
          <w:rFonts w:ascii="Comic Sans MS" w:hAnsi="Comic Sans MS" w:cs="Comic Sans MS"/>
          <w:lang w:val="en-US"/>
        </w:rPr>
        <w:t xml:space="preserve">Out of sight, out of mind. – </w:t>
      </w:r>
    </w:p>
    <w:p w:rsidR="00000000" w:rsidRDefault="00C756C5">
      <w:pPr>
        <w:numPr>
          <w:ilvl w:val="0"/>
          <w:numId w:val="4"/>
        </w:numPr>
        <w:tabs>
          <w:tab w:val="left" w:pos="720"/>
        </w:tabs>
      </w:pPr>
      <w:r>
        <w:rPr>
          <w:rFonts w:ascii="Comic Sans MS" w:hAnsi="Comic Sans MS" w:cs="Comic Sans MS"/>
          <w:lang w:val="en-US"/>
        </w:rPr>
        <w:t xml:space="preserve">Practice makes perfect. – </w:t>
      </w:r>
    </w:p>
    <w:p w:rsidR="00000000" w:rsidRPr="003F06B5" w:rsidRDefault="00C756C5">
      <w:pPr>
        <w:numPr>
          <w:ilvl w:val="0"/>
          <w:numId w:val="4"/>
        </w:numPr>
        <w:tabs>
          <w:tab w:val="left" w:pos="720"/>
        </w:tabs>
        <w:rPr>
          <w:lang w:val="en-US"/>
        </w:rPr>
      </w:pPr>
      <w:r>
        <w:rPr>
          <w:rFonts w:ascii="Comic Sans MS" w:hAnsi="Comic Sans MS" w:cs="Comic Sans MS"/>
          <w:lang w:val="en-US"/>
        </w:rPr>
        <w:t xml:space="preserve">Rome was not built in a day. – </w:t>
      </w:r>
    </w:p>
    <w:p w:rsidR="00000000" w:rsidRPr="003F06B5" w:rsidRDefault="00C756C5">
      <w:pPr>
        <w:numPr>
          <w:ilvl w:val="0"/>
          <w:numId w:val="4"/>
        </w:numPr>
        <w:tabs>
          <w:tab w:val="left" w:pos="720"/>
        </w:tabs>
        <w:rPr>
          <w:lang w:val="en-US"/>
        </w:rPr>
      </w:pPr>
      <w:r>
        <w:rPr>
          <w:rFonts w:ascii="Comic Sans MS" w:hAnsi="Comic Sans MS" w:cs="Comic Sans MS"/>
          <w:lang w:val="en-US"/>
        </w:rPr>
        <w:t xml:space="preserve">Speech is silver, silence is golden. – </w:t>
      </w:r>
    </w:p>
    <w:p w:rsidR="00000000" w:rsidRPr="003F06B5" w:rsidRDefault="00C756C5">
      <w:pPr>
        <w:numPr>
          <w:ilvl w:val="0"/>
          <w:numId w:val="4"/>
        </w:numPr>
        <w:tabs>
          <w:tab w:val="left" w:pos="720"/>
        </w:tabs>
        <w:rPr>
          <w:lang w:val="en-US"/>
        </w:rPr>
      </w:pPr>
      <w:r>
        <w:rPr>
          <w:rFonts w:ascii="Comic Sans MS" w:hAnsi="Comic Sans MS" w:cs="Comic Sans MS"/>
          <w:lang w:val="en-US"/>
        </w:rPr>
        <w:t xml:space="preserve">What’s done can’t be undone. – </w:t>
      </w:r>
    </w:p>
    <w:p w:rsidR="00000000" w:rsidRPr="003F06B5" w:rsidRDefault="00C756C5">
      <w:pPr>
        <w:numPr>
          <w:ilvl w:val="0"/>
          <w:numId w:val="4"/>
        </w:numPr>
        <w:tabs>
          <w:tab w:val="left" w:pos="720"/>
        </w:tabs>
        <w:rPr>
          <w:lang w:val="en-US"/>
        </w:rPr>
      </w:pPr>
      <w:r>
        <w:rPr>
          <w:rFonts w:ascii="Comic Sans MS" w:hAnsi="Comic Sans MS" w:cs="Comic Sans MS"/>
          <w:lang w:val="en-US"/>
        </w:rPr>
        <w:t xml:space="preserve">When the cat is away, the mice will play. – </w:t>
      </w:r>
    </w:p>
    <w:p w:rsidR="00000000" w:rsidRPr="003F06B5" w:rsidRDefault="00C756C5">
      <w:pPr>
        <w:numPr>
          <w:ilvl w:val="0"/>
          <w:numId w:val="4"/>
        </w:numPr>
        <w:tabs>
          <w:tab w:val="left" w:pos="720"/>
        </w:tabs>
        <w:rPr>
          <w:lang w:val="en-US"/>
        </w:rPr>
      </w:pPr>
      <w:r>
        <w:rPr>
          <w:rFonts w:ascii="Comic Sans MS" w:hAnsi="Comic Sans MS" w:cs="Comic Sans MS"/>
          <w:lang w:val="en-US"/>
        </w:rPr>
        <w:t xml:space="preserve">The darkest place is under the candlestick – </w:t>
      </w:r>
    </w:p>
    <w:p w:rsidR="00000000" w:rsidRPr="003F06B5" w:rsidRDefault="00C756C5">
      <w:pPr>
        <w:numPr>
          <w:ilvl w:val="0"/>
          <w:numId w:val="4"/>
        </w:numPr>
        <w:tabs>
          <w:tab w:val="left" w:pos="720"/>
        </w:tabs>
        <w:rPr>
          <w:lang w:val="en-US"/>
        </w:rPr>
      </w:pPr>
      <w:r>
        <w:rPr>
          <w:rFonts w:ascii="Comic Sans MS" w:hAnsi="Comic Sans MS" w:cs="Comic Sans MS"/>
          <w:lang w:val="en-US"/>
        </w:rPr>
        <w:t>D</w:t>
      </w:r>
      <w:r>
        <w:rPr>
          <w:rFonts w:ascii="Comic Sans MS" w:hAnsi="Comic Sans MS" w:cs="Comic Sans MS"/>
          <w:lang w:val="en-US"/>
        </w:rPr>
        <w:t xml:space="preserve">evil is not so black as he is painted – </w:t>
      </w:r>
    </w:p>
    <w:p w:rsidR="00000000" w:rsidRPr="003F06B5" w:rsidRDefault="00C756C5">
      <w:pPr>
        <w:numPr>
          <w:ilvl w:val="0"/>
          <w:numId w:val="4"/>
        </w:numPr>
        <w:tabs>
          <w:tab w:val="left" w:pos="720"/>
        </w:tabs>
        <w:rPr>
          <w:lang w:val="en-US"/>
        </w:rPr>
      </w:pPr>
      <w:r>
        <w:rPr>
          <w:rFonts w:ascii="Comic Sans MS" w:hAnsi="Comic Sans MS" w:cs="Comic Sans MS"/>
          <w:lang w:val="en-US"/>
        </w:rPr>
        <w:t xml:space="preserve">The pot calls the kettle black – </w:t>
      </w:r>
    </w:p>
    <w:p w:rsidR="00000000" w:rsidRPr="003F06B5" w:rsidRDefault="00C756C5">
      <w:pPr>
        <w:numPr>
          <w:ilvl w:val="0"/>
          <w:numId w:val="4"/>
        </w:numPr>
        <w:tabs>
          <w:tab w:val="left" w:pos="720"/>
        </w:tabs>
        <w:rPr>
          <w:lang w:val="en-US"/>
        </w:rPr>
      </w:pPr>
      <w:r>
        <w:rPr>
          <w:rFonts w:ascii="Comic Sans MS" w:hAnsi="Comic Sans MS" w:cs="Comic Sans MS"/>
          <w:lang w:val="en-US"/>
        </w:rPr>
        <w:t xml:space="preserve">To kill two birds with one stone – </w:t>
      </w:r>
    </w:p>
    <w:p w:rsidR="00000000" w:rsidRPr="003F06B5" w:rsidRDefault="00C756C5">
      <w:pPr>
        <w:numPr>
          <w:ilvl w:val="0"/>
          <w:numId w:val="4"/>
        </w:numPr>
        <w:tabs>
          <w:tab w:val="left" w:pos="720"/>
        </w:tabs>
        <w:rPr>
          <w:lang w:val="en-US"/>
        </w:rPr>
        <w:sectPr w:rsidR="00000000" w:rsidRPr="003F06B5"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omic Sans MS" w:hAnsi="Comic Sans MS" w:cs="Comic Sans MS"/>
          <w:b/>
          <w:sz w:val="22"/>
          <w:szCs w:val="22"/>
          <w:lang w:val="en-US"/>
        </w:rPr>
        <w:t xml:space="preserve">Don’t count your chickens before they are hatched. – </w:t>
      </w:r>
    </w:p>
    <w:p w:rsidR="00000000" w:rsidRDefault="00C756C5">
      <w:pPr>
        <w:ind w:left="360"/>
        <w:jc w:val="center"/>
      </w:pPr>
      <w:r>
        <w:rPr>
          <w:b/>
          <w:sz w:val="22"/>
          <w:szCs w:val="22"/>
          <w:u w:val="single"/>
        </w:rPr>
        <w:t>ZGŁOSZENIE NA TURNIEJ JĘZYKOWY rosyjsko – angielski</w:t>
      </w:r>
    </w:p>
    <w:p w:rsidR="00000000" w:rsidRDefault="00C756C5">
      <w:pPr>
        <w:ind w:left="360"/>
        <w:rPr>
          <w:b/>
          <w:sz w:val="22"/>
          <w:szCs w:val="22"/>
          <w:u w:val="single"/>
        </w:rPr>
      </w:pPr>
    </w:p>
    <w:p w:rsidR="00000000" w:rsidRDefault="00C756C5">
      <w:pPr>
        <w:ind w:left="360"/>
        <w:rPr>
          <w:sz w:val="22"/>
          <w:szCs w:val="22"/>
        </w:rPr>
      </w:pPr>
    </w:p>
    <w:p w:rsidR="00000000" w:rsidRDefault="00C756C5">
      <w:pPr>
        <w:spacing w:line="360" w:lineRule="auto"/>
        <w:ind w:left="357"/>
      </w:pPr>
      <w:r>
        <w:rPr>
          <w:b/>
          <w:sz w:val="22"/>
          <w:szCs w:val="22"/>
        </w:rPr>
        <w:t>Szkoła:</w:t>
      </w:r>
      <w:r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 xml:space="preserve">………………………………………………………………………………………………………………………..(nazwa, adres), telefon:………………………, zgłasza następujących uczniów do udziału w turnieju  w XIX Liceum Ogólnokształcącym w Gdańsku w dniu </w:t>
      </w:r>
      <w:r w:rsidR="000228A3">
        <w:rPr>
          <w:sz w:val="22"/>
          <w:szCs w:val="22"/>
        </w:rPr>
        <w:t>28</w:t>
      </w:r>
      <w:r w:rsidR="003F06B5">
        <w:rPr>
          <w:sz w:val="22"/>
          <w:szCs w:val="22"/>
        </w:rPr>
        <w:t xml:space="preserve"> marca</w:t>
      </w:r>
      <w:r>
        <w:rPr>
          <w:sz w:val="22"/>
          <w:szCs w:val="22"/>
        </w:rPr>
        <w:t xml:space="preserve"> 20</w:t>
      </w:r>
      <w:r w:rsidR="003F06B5">
        <w:rPr>
          <w:sz w:val="22"/>
          <w:szCs w:val="22"/>
        </w:rPr>
        <w:t>23</w:t>
      </w:r>
      <w:r>
        <w:rPr>
          <w:sz w:val="22"/>
          <w:szCs w:val="22"/>
        </w:rPr>
        <w:t xml:space="preserve"> (godz. 11.00 – 13.00):</w:t>
      </w:r>
    </w:p>
    <w:p w:rsidR="00000000" w:rsidRDefault="00C756C5">
      <w:pPr>
        <w:spacing w:line="360" w:lineRule="auto"/>
        <w:ind w:left="357"/>
        <w:rPr>
          <w:b/>
          <w:sz w:val="22"/>
          <w:szCs w:val="22"/>
        </w:rPr>
      </w:pPr>
    </w:p>
    <w:p w:rsidR="00000000" w:rsidRDefault="00C756C5">
      <w:pPr>
        <w:spacing w:line="360" w:lineRule="auto"/>
        <w:ind w:left="357"/>
      </w:pPr>
      <w:r>
        <w:rPr>
          <w:b/>
          <w:sz w:val="22"/>
          <w:szCs w:val="22"/>
        </w:rPr>
        <w:t>1………………………………………….</w:t>
      </w:r>
    </w:p>
    <w:p w:rsidR="00000000" w:rsidRDefault="00C756C5">
      <w:pPr>
        <w:spacing w:line="360" w:lineRule="auto"/>
        <w:ind w:left="357"/>
      </w:pPr>
      <w:r>
        <w:rPr>
          <w:b/>
          <w:sz w:val="22"/>
          <w:szCs w:val="22"/>
        </w:rPr>
        <w:t>2…………………………………</w:t>
      </w:r>
      <w:r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….</w:t>
      </w:r>
    </w:p>
    <w:p w:rsidR="00000000" w:rsidRDefault="00C756C5">
      <w:pPr>
        <w:spacing w:line="360" w:lineRule="auto"/>
        <w:ind w:left="357"/>
      </w:pPr>
      <w:r>
        <w:rPr>
          <w:b/>
          <w:sz w:val="22"/>
          <w:szCs w:val="22"/>
        </w:rPr>
        <w:t>3………………………………………….</w:t>
      </w:r>
    </w:p>
    <w:p w:rsidR="00000000" w:rsidRDefault="00C756C5">
      <w:pPr>
        <w:spacing w:line="360" w:lineRule="auto"/>
        <w:ind w:left="357"/>
      </w:pPr>
      <w:r>
        <w:rPr>
          <w:sz w:val="22"/>
          <w:szCs w:val="22"/>
        </w:rPr>
        <w:t>oraz kibiców</w:t>
      </w:r>
    </w:p>
    <w:p w:rsidR="00000000" w:rsidRDefault="00C756C5">
      <w:pPr>
        <w:spacing w:line="360" w:lineRule="auto"/>
        <w:ind w:left="357"/>
      </w:pPr>
      <w:r>
        <w:rPr>
          <w:sz w:val="22"/>
          <w:szCs w:val="22"/>
        </w:rPr>
        <w:t>1…………………………………………</w:t>
      </w:r>
    </w:p>
    <w:p w:rsidR="00000000" w:rsidRDefault="00C756C5">
      <w:pPr>
        <w:spacing w:line="360" w:lineRule="auto"/>
        <w:ind w:left="357"/>
      </w:pPr>
      <w:r>
        <w:rPr>
          <w:sz w:val="22"/>
          <w:szCs w:val="22"/>
        </w:rPr>
        <w:t>2………………………………………....</w:t>
      </w:r>
    </w:p>
    <w:p w:rsidR="00000000" w:rsidRDefault="00C756C5">
      <w:pPr>
        <w:spacing w:line="360" w:lineRule="auto"/>
        <w:ind w:left="357"/>
      </w:pPr>
      <w:r>
        <w:rPr>
          <w:sz w:val="22"/>
          <w:szCs w:val="22"/>
        </w:rPr>
        <w:t>3…………………………………………</w:t>
      </w:r>
    </w:p>
    <w:p w:rsidR="00000000" w:rsidRDefault="00C756C5">
      <w:pPr>
        <w:spacing w:line="360" w:lineRule="auto"/>
        <w:ind w:left="357"/>
        <w:rPr>
          <w:sz w:val="22"/>
          <w:szCs w:val="22"/>
        </w:rPr>
      </w:pPr>
    </w:p>
    <w:p w:rsidR="00000000" w:rsidRDefault="00C756C5">
      <w:pPr>
        <w:spacing w:line="360" w:lineRule="auto"/>
        <w:ind w:left="357"/>
      </w:pPr>
      <w:r>
        <w:rPr>
          <w:sz w:val="22"/>
          <w:szCs w:val="22"/>
        </w:rPr>
        <w:t>Opiekun: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Podpis opiekuna:</w:t>
      </w:r>
    </w:p>
    <w:p w:rsidR="00000000" w:rsidRDefault="00C756C5">
      <w:pPr>
        <w:spacing w:line="360" w:lineRule="auto"/>
        <w:ind w:left="357"/>
      </w:pPr>
      <w:r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>…………………</w:t>
      </w:r>
    </w:p>
    <w:p w:rsidR="00000000" w:rsidRDefault="00C756C5">
      <w:pPr>
        <w:spacing w:line="360" w:lineRule="auto"/>
        <w:ind w:left="357"/>
        <w:rPr>
          <w:sz w:val="22"/>
          <w:szCs w:val="22"/>
        </w:rPr>
      </w:pPr>
    </w:p>
    <w:p w:rsidR="00000000" w:rsidRDefault="00C756C5">
      <w:pPr>
        <w:spacing w:line="360" w:lineRule="auto"/>
        <w:ind w:left="357"/>
        <w:rPr>
          <w:sz w:val="22"/>
          <w:szCs w:val="22"/>
        </w:rPr>
      </w:pPr>
    </w:p>
    <w:p w:rsidR="00000000" w:rsidRDefault="00C756C5">
      <w:pPr>
        <w:spacing w:line="360" w:lineRule="auto"/>
        <w:ind w:left="357"/>
      </w:pPr>
      <w:r>
        <w:rPr>
          <w:sz w:val="22"/>
          <w:szCs w:val="22"/>
        </w:rPr>
        <w:t>Pieczątka wraz z podpisem dyrektora:</w:t>
      </w:r>
    </w:p>
    <w:p w:rsidR="00000000" w:rsidRDefault="00C756C5">
      <w:pPr>
        <w:spacing w:line="360" w:lineRule="auto"/>
        <w:ind w:left="357"/>
        <w:rPr>
          <w:sz w:val="22"/>
          <w:szCs w:val="22"/>
        </w:rPr>
      </w:pPr>
    </w:p>
    <w:p w:rsidR="00000000" w:rsidRDefault="00C756C5">
      <w:pPr>
        <w:spacing w:line="360" w:lineRule="auto"/>
        <w:ind w:left="357"/>
        <w:rPr>
          <w:sz w:val="22"/>
          <w:szCs w:val="22"/>
        </w:rPr>
      </w:pPr>
    </w:p>
    <w:p w:rsidR="00000000" w:rsidRDefault="00C756C5">
      <w:pPr>
        <w:spacing w:line="360" w:lineRule="auto"/>
        <w:ind w:left="357"/>
        <w:sectPr w:rsidR="00000000">
          <w:footerReference w:type="even" r:id="rId12"/>
          <w:footerReference w:type="default" r:id="rId13"/>
          <w:footerReference w:type="first" r:id="rId14"/>
          <w:footnotePr>
            <w:pos w:val="beneathTex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F06B5">
        <w:rPr>
          <w:rFonts w:ascii="Comic Sans MS" w:hAnsi="Comic Sans MS" w:cs="Comic Sans MS"/>
          <w:b/>
          <w:sz w:val="22"/>
          <w:szCs w:val="22"/>
        </w:rPr>
        <w:t>…………………………………………………</w:t>
      </w:r>
    </w:p>
    <w:p w:rsidR="00000000" w:rsidRPr="003F06B5" w:rsidRDefault="00C756C5">
      <w:pPr>
        <w:rPr>
          <w:rFonts w:ascii="Comic Sans MS" w:hAnsi="Comic Sans MS" w:cs="Comic Sans MS"/>
          <w:b/>
          <w:sz w:val="22"/>
          <w:szCs w:val="22"/>
        </w:rPr>
      </w:pPr>
    </w:p>
    <w:p w:rsidR="00000000" w:rsidRDefault="00C756C5">
      <w:pPr>
        <w:ind w:left="360"/>
        <w:jc w:val="center"/>
        <w:rPr>
          <w:b/>
          <w:sz w:val="22"/>
          <w:szCs w:val="22"/>
          <w:u w:val="single"/>
        </w:rPr>
      </w:pPr>
    </w:p>
    <w:p w:rsidR="00000000" w:rsidRDefault="00C756C5">
      <w:pPr>
        <w:ind w:left="360"/>
        <w:jc w:val="center"/>
        <w:rPr>
          <w:b/>
          <w:sz w:val="22"/>
          <w:szCs w:val="22"/>
          <w:u w:val="single"/>
        </w:rPr>
      </w:pPr>
    </w:p>
    <w:p w:rsidR="00000000" w:rsidRDefault="00C756C5">
      <w:pPr>
        <w:spacing w:line="480" w:lineRule="auto"/>
        <w:rPr>
          <w:u w:val="single"/>
        </w:rPr>
      </w:pPr>
    </w:p>
    <w:p w:rsidR="009947B9" w:rsidRDefault="009947B9"/>
    <w:sectPr w:rsidR="009947B9">
      <w:footerReference w:type="even" r:id="rId15"/>
      <w:footerReference w:type="default" r:id="rId16"/>
      <w:footerReference w:type="first" r:id="rId17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6C5" w:rsidRDefault="00C756C5">
      <w:r>
        <w:separator/>
      </w:r>
    </w:p>
  </w:endnote>
  <w:endnote w:type="continuationSeparator" w:id="0">
    <w:p w:rsidR="00C756C5" w:rsidRDefault="00C75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756C5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1029" type="#_x0000_t202" style="position:absolute;margin-left:518.4pt;margin-top:.05pt;width:5.85pt;height:13.6pt;z-index:251659264;mso-wrap-distance-left:0;mso-wrap-distance-right:0" stroked="f">
          <v:fill color2="black"/>
          <v:textbox inset=".05pt,.05pt,.05pt,.05pt">
            <w:txbxContent>
              <w:p w:rsidR="00000000" w:rsidRDefault="00C756C5">
                <w:pPr>
                  <w:pStyle w:val="Stopka"/>
                </w:pPr>
              </w:p>
            </w:txbxContent>
          </v:textbox>
          <w10:wrap type="square" side="largest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756C5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1028" type="#_x0000_t202" style="position:absolute;margin-left:518.4pt;margin-top:.05pt;width:5.85pt;height:13.6pt;z-index:251658240;mso-wrap-distance-left:0;mso-wrap-distance-right:0" stroked="f">
          <v:fill color2="black"/>
          <v:textbox inset=".05pt,.05pt,.05pt,.05pt">
            <w:txbxContent>
              <w:p w:rsidR="00000000" w:rsidRDefault="00C756C5">
                <w:pPr>
                  <w:pStyle w:val="Stopka"/>
                </w:pPr>
              </w:p>
            </w:txbxContent>
          </v:textbox>
          <w10:wrap type="square" side="largest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756C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756C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756C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756C5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1027" type="#_x0000_t202" style="position:absolute;margin-left:518.4pt;margin-top:.05pt;width:5.85pt;height:13.6pt;z-index:251657216;mso-wrap-distance-left:0;mso-wrap-distance-right:0" stroked="f">
          <v:fill color2="black"/>
          <v:textbox inset=".05pt,.05pt,.05pt,.05pt">
            <w:txbxContent>
              <w:p w:rsidR="00000000" w:rsidRDefault="00C756C5">
                <w:pPr>
                  <w:pStyle w:val="Stopka"/>
                </w:pPr>
              </w:p>
            </w:txbxContent>
          </v:textbox>
          <w10:wrap type="square" side="largest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756C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756C5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756C5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margin-left:518.4pt;margin-top:.05pt;width:5.85pt;height:13.6pt;z-index:251656192;mso-wrap-distance-left:0;mso-wrap-distance-right:0" stroked="f">
          <v:fill color2="black"/>
          <v:textbox inset=".05pt,.05pt,.05pt,.05pt">
            <w:txbxContent>
              <w:p w:rsidR="00000000" w:rsidRDefault="00C756C5">
                <w:pPr>
                  <w:pStyle w:val="Stopka"/>
                </w:pPr>
              </w:p>
            </w:txbxContent>
          </v:textbox>
          <w10:wrap type="square" side="largest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756C5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756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6C5" w:rsidRDefault="00C756C5">
      <w:r>
        <w:separator/>
      </w:r>
    </w:p>
  </w:footnote>
  <w:footnote w:type="continuationSeparator" w:id="0">
    <w:p w:rsidR="00C756C5" w:rsidRDefault="00C75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cs="Comic Sans M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Comic Sans MS"/>
        <w:b/>
        <w:sz w:val="22"/>
        <w:szCs w:val="22"/>
        <w:lang w:val="en-US"/>
      </w:rPr>
    </w:lvl>
  </w:abstractNum>
  <w:abstractNum w:abstractNumId="5">
    <w:nsid w:val="00000006"/>
    <w:multiLevelType w:val="single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3074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F06B5"/>
    <w:rsid w:val="000228A3"/>
    <w:rsid w:val="003F06B5"/>
    <w:rsid w:val="006546D5"/>
    <w:rsid w:val="009947B9"/>
    <w:rsid w:val="00C756C5"/>
    <w:rsid w:val="00E2119A"/>
    <w:rsid w:val="5509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qFormat="1"/>
    <w:lsdException w:name="heading 2" w:uiPriority="6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5"/>
    <w:lsdException w:name="footer" w:uiPriority="6"/>
    <w:lsdException w:name="caption" w:uiPriority="6" w:qFormat="1"/>
    <w:lsdException w:name="page number" w:uiPriority="6"/>
    <w:lsdException w:name="List" w:uiPriority="7"/>
    <w:lsdException w:name="Title" w:qFormat="1"/>
    <w:lsdException w:name="Default Paragraph Font" w:semiHidden="1"/>
    <w:lsdException w:name="Body Text" w:uiPriority="6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7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uiPriority w:val="6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b/>
      <w:bCs/>
      <w:u w:val="single"/>
      <w:lang w:val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6"/>
    <w:pPr>
      <w:spacing w:after="120"/>
    </w:pPr>
  </w:style>
  <w:style w:type="paragraph" w:styleId="Legenda">
    <w:name w:val="caption"/>
    <w:basedOn w:val="Normalny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uiPriority w:val="15"/>
    <w:pPr>
      <w:suppressLineNumbers/>
      <w:tabs>
        <w:tab w:val="center" w:pos="4819"/>
        <w:tab w:val="right" w:pos="9638"/>
      </w:tabs>
    </w:pPr>
  </w:style>
  <w:style w:type="paragraph" w:styleId="Lista">
    <w:name w:val="List"/>
    <w:basedOn w:val="Tekstpodstawowy"/>
    <w:uiPriority w:val="7"/>
    <w:rPr>
      <w:rFonts w:cs="Mangal"/>
    </w:rPr>
  </w:style>
  <w:style w:type="character" w:styleId="Numerstrony">
    <w:name w:val="page number"/>
    <w:uiPriority w:val="6"/>
  </w:style>
  <w:style w:type="character" w:customStyle="1" w:styleId="Domylnaczcionkaakapitu1">
    <w:name w:val="Domyślna czcionka akapitu1"/>
    <w:uiPriority w:val="6"/>
  </w:style>
  <w:style w:type="character" w:customStyle="1" w:styleId="WW8Num1z0">
    <w:name w:val="WW8Num1z0"/>
    <w:uiPriority w:val="3"/>
  </w:style>
  <w:style w:type="character" w:customStyle="1" w:styleId="WW8Num1z1">
    <w:name w:val="WW8Num1z1"/>
    <w:uiPriority w:val="3"/>
  </w:style>
  <w:style w:type="character" w:customStyle="1" w:styleId="WW8Num1z2">
    <w:name w:val="WW8Num1z2"/>
    <w:uiPriority w:val="3"/>
  </w:style>
  <w:style w:type="character" w:customStyle="1" w:styleId="WW8Num1z3">
    <w:name w:val="WW8Num1z3"/>
    <w:uiPriority w:val="3"/>
  </w:style>
  <w:style w:type="character" w:customStyle="1" w:styleId="WW8Num1z4">
    <w:name w:val="WW8Num1z4"/>
    <w:uiPriority w:val="3"/>
  </w:style>
  <w:style w:type="character" w:customStyle="1" w:styleId="WW8Num1z5">
    <w:name w:val="WW8Num1z5"/>
    <w:uiPriority w:val="3"/>
  </w:style>
  <w:style w:type="character" w:customStyle="1" w:styleId="WW8Num1z6">
    <w:name w:val="WW8Num1z6"/>
    <w:uiPriority w:val="3"/>
  </w:style>
  <w:style w:type="character" w:customStyle="1" w:styleId="WW8Num1z7">
    <w:name w:val="WW8Num1z7"/>
    <w:uiPriority w:val="3"/>
  </w:style>
  <w:style w:type="character" w:customStyle="1" w:styleId="WW8Num1z8">
    <w:name w:val="WW8Num1z8"/>
    <w:uiPriority w:val="3"/>
  </w:style>
  <w:style w:type="character" w:customStyle="1" w:styleId="WW8Num2z0">
    <w:name w:val="WW8Num2z0"/>
    <w:uiPriority w:val="3"/>
    <w:rPr>
      <w:rFonts w:ascii="Comic Sans MS" w:hAnsi="Comic Sans MS" w:cs="Comic Sans MS"/>
    </w:rPr>
  </w:style>
  <w:style w:type="character" w:customStyle="1" w:styleId="WW8Num2z1">
    <w:name w:val="WW8Num2z1"/>
    <w:uiPriority w:val="3"/>
  </w:style>
  <w:style w:type="character" w:customStyle="1" w:styleId="WW8Num2z2">
    <w:name w:val="WW8Num2z2"/>
    <w:uiPriority w:val="3"/>
  </w:style>
  <w:style w:type="character" w:customStyle="1" w:styleId="WW8Num2z3">
    <w:name w:val="WW8Num2z3"/>
    <w:uiPriority w:val="3"/>
  </w:style>
  <w:style w:type="character" w:customStyle="1" w:styleId="WW8Num2z4">
    <w:name w:val="WW8Num2z4"/>
    <w:uiPriority w:val="3"/>
  </w:style>
  <w:style w:type="character" w:customStyle="1" w:styleId="WW8Num2z5">
    <w:name w:val="WW8Num2z5"/>
    <w:uiPriority w:val="3"/>
  </w:style>
  <w:style w:type="character" w:customStyle="1" w:styleId="WW8Num2z6">
    <w:name w:val="WW8Num2z6"/>
    <w:uiPriority w:val="3"/>
  </w:style>
  <w:style w:type="character" w:customStyle="1" w:styleId="WW8Num2z7">
    <w:name w:val="WW8Num2z7"/>
    <w:uiPriority w:val="3"/>
  </w:style>
  <w:style w:type="character" w:customStyle="1" w:styleId="WW8Num2z8">
    <w:name w:val="WW8Num2z8"/>
    <w:uiPriority w:val="3"/>
  </w:style>
  <w:style w:type="character" w:customStyle="1" w:styleId="WW8Num3z0">
    <w:name w:val="WW8Num3z0"/>
    <w:uiPriority w:val="3"/>
  </w:style>
  <w:style w:type="character" w:customStyle="1" w:styleId="WW8Num4z0">
    <w:name w:val="WW8Num4z0"/>
    <w:uiPriority w:val="3"/>
  </w:style>
  <w:style w:type="character" w:customStyle="1" w:styleId="WW8Num5z0">
    <w:name w:val="WW8Num5z0"/>
    <w:uiPriority w:val="3"/>
    <w:rPr>
      <w:rFonts w:ascii="Comic Sans MS" w:hAnsi="Comic Sans MS" w:cs="Comic Sans MS"/>
      <w:b/>
      <w:sz w:val="22"/>
      <w:szCs w:val="22"/>
      <w:lang w:val="en-US"/>
    </w:rPr>
  </w:style>
  <w:style w:type="character" w:customStyle="1" w:styleId="WW8Num6z0">
    <w:name w:val="WW8Num6z0"/>
    <w:uiPriority w:val="3"/>
    <w:rPr>
      <w:b/>
    </w:rPr>
  </w:style>
  <w:style w:type="character" w:customStyle="1" w:styleId="WW8Num7z0">
    <w:name w:val="WW8Num7z0"/>
    <w:uiPriority w:val="3"/>
    <w:rPr>
      <w:b/>
    </w:rPr>
  </w:style>
  <w:style w:type="character" w:customStyle="1" w:styleId="WW8Num7z4">
    <w:name w:val="WW8Num7z4"/>
    <w:uiPriority w:val="3"/>
  </w:style>
  <w:style w:type="character" w:customStyle="1" w:styleId="WW8Num7z5">
    <w:name w:val="WW8Num7z5"/>
    <w:uiPriority w:val="3"/>
  </w:style>
  <w:style w:type="character" w:customStyle="1" w:styleId="WW8Num7z6">
    <w:name w:val="WW8Num7z6"/>
    <w:uiPriority w:val="3"/>
  </w:style>
  <w:style w:type="character" w:customStyle="1" w:styleId="WW8Num7z7">
    <w:name w:val="WW8Num7z7"/>
    <w:uiPriority w:val="3"/>
  </w:style>
  <w:style w:type="character" w:customStyle="1" w:styleId="WW8Num7z8">
    <w:name w:val="WW8Num7z8"/>
    <w:uiPriority w:val="3"/>
  </w:style>
  <w:style w:type="character" w:customStyle="1" w:styleId="WW8Num8z0">
    <w:name w:val="WW8Num8z0"/>
    <w:uiPriority w:val="3"/>
  </w:style>
  <w:style w:type="character" w:customStyle="1" w:styleId="WW8Num8z1">
    <w:name w:val="WW8Num8z1"/>
    <w:uiPriority w:val="3"/>
  </w:style>
  <w:style w:type="character" w:customStyle="1" w:styleId="WW8Num8z2">
    <w:name w:val="WW8Num8z2"/>
    <w:uiPriority w:val="3"/>
  </w:style>
  <w:style w:type="character" w:customStyle="1" w:styleId="WW8Num8z3">
    <w:name w:val="WW8Num8z3"/>
    <w:uiPriority w:val="3"/>
  </w:style>
  <w:style w:type="character" w:customStyle="1" w:styleId="WW8Num8z4">
    <w:name w:val="WW8Num8z4"/>
    <w:uiPriority w:val="3"/>
  </w:style>
  <w:style w:type="character" w:customStyle="1" w:styleId="WW8Num8z5">
    <w:name w:val="WW8Num8z5"/>
    <w:uiPriority w:val="3"/>
  </w:style>
  <w:style w:type="character" w:customStyle="1" w:styleId="WW8Num8z6">
    <w:name w:val="WW8Num8z6"/>
    <w:uiPriority w:val="3"/>
  </w:style>
  <w:style w:type="character" w:customStyle="1" w:styleId="WW8Num8z7">
    <w:name w:val="WW8Num8z7"/>
    <w:uiPriority w:val="3"/>
  </w:style>
  <w:style w:type="character" w:customStyle="1" w:styleId="WW8Num8z8">
    <w:name w:val="WW8Num8z8"/>
    <w:uiPriority w:val="3"/>
  </w:style>
  <w:style w:type="character" w:customStyle="1" w:styleId="Absatz-Standardschriftart">
    <w:name w:val="Absatz-Standardschriftart"/>
    <w:uiPriority w:val="7"/>
  </w:style>
  <w:style w:type="character" w:customStyle="1" w:styleId="WW8Num9z0">
    <w:name w:val="WW8Num9z0"/>
    <w:uiPriority w:val="3"/>
    <w:rPr>
      <w:b/>
    </w:rPr>
  </w:style>
  <w:style w:type="character" w:customStyle="1" w:styleId="WW8Num10z0">
    <w:name w:val="WW8Num10z0"/>
    <w:uiPriority w:val="3"/>
    <w:rPr>
      <w:b/>
    </w:rPr>
  </w:style>
  <w:style w:type="character" w:customStyle="1" w:styleId="style13">
    <w:name w:val="style13"/>
    <w:uiPriority w:val="7"/>
    <w:rPr>
      <w:rFonts w:ascii="Tahoma" w:hAnsi="Tahoma" w:cs="Tahoma"/>
      <w:sz w:val="17"/>
      <w:szCs w:val="17"/>
    </w:rPr>
  </w:style>
  <w:style w:type="paragraph" w:customStyle="1" w:styleId="Nagwek1">
    <w:name w:val="Nagłówek1"/>
    <w:basedOn w:val="Normalny"/>
    <w:next w:val="Tekstpodstawowy"/>
    <w:uiPriority w:val="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ks">
    <w:name w:val="Indeks"/>
    <w:basedOn w:val="Normalny"/>
    <w:uiPriority w:val="6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uiPriority w:val="7"/>
    <w:pPr>
      <w:suppressLineNumbers/>
    </w:pPr>
  </w:style>
  <w:style w:type="paragraph" w:customStyle="1" w:styleId="Nagwektabeli">
    <w:name w:val="Nagłówek tabeli"/>
    <w:basedOn w:val="Zawartotabeli"/>
    <w:uiPriority w:val="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Gizela</dc:creator>
  <cp:lastModifiedBy>Edyta</cp:lastModifiedBy>
  <cp:revision>2</cp:revision>
  <cp:lastPrinted>2012-03-21T15:13:00Z</cp:lastPrinted>
  <dcterms:created xsi:type="dcterms:W3CDTF">2023-02-15T18:10:00Z</dcterms:created>
  <dcterms:modified xsi:type="dcterms:W3CDTF">2023-02-15T18:10:00Z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F0663AE6D3C2495386DA135D39793710</vt:lpwstr>
  </property>
</Properties>
</file>